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56F" w:rsidRPr="005A76BF" w:rsidRDefault="007C156F" w:rsidP="005A76BF">
      <w:pPr>
        <w:shd w:val="clear" w:color="auto" w:fill="346085"/>
        <w:spacing w:after="0" w:line="240" w:lineRule="auto"/>
        <w:jc w:val="center"/>
        <w:rPr>
          <w:rFonts w:ascii="OpenSansRegular" w:eastAsia="Times New Roman" w:hAnsi="OpenSansRegular" w:cs="Times New Roman"/>
          <w:caps/>
          <w:color w:val="FFFFFF"/>
          <w:sz w:val="20"/>
          <w:szCs w:val="20"/>
          <w:lang w:eastAsia="ru-RU"/>
        </w:rPr>
      </w:pPr>
      <w:r w:rsidRPr="005A76BF">
        <w:rPr>
          <w:rFonts w:ascii="OpenSansRegular" w:eastAsia="Times New Roman" w:hAnsi="OpenSansRegular" w:cs="Times New Roman"/>
          <w:caps/>
          <w:color w:val="FFFFFF"/>
          <w:sz w:val="20"/>
          <w:szCs w:val="20"/>
          <w:lang w:eastAsia="ru-RU"/>
        </w:rPr>
        <w:t>РЕШЕНИЯ, ПРИНЯТЫЕ ВЫСШИМ ОРГАНОМ УПРАВЛЕНИЯ ЭМИТЕНТА</w:t>
      </w:r>
    </w:p>
    <w:p w:rsidR="007C156F" w:rsidRPr="005A76BF" w:rsidRDefault="007C156F" w:rsidP="007C156F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FFFFFF" w:themeColor="background1"/>
          <w:sz w:val="20"/>
          <w:szCs w:val="20"/>
          <w:lang w:eastAsia="ru-RU"/>
        </w:rPr>
      </w:pPr>
      <w:r w:rsidRPr="005A76BF">
        <w:rPr>
          <w:rFonts w:ascii="OpenSansRegular" w:eastAsia="Times New Roman" w:hAnsi="OpenSansRegular" w:cs="Times New Roman"/>
          <w:color w:val="FFFFFF" w:themeColor="background1"/>
          <w:sz w:val="20"/>
          <w:szCs w:val="20"/>
          <w:lang w:eastAsia="ru-RU"/>
        </w:rPr>
        <w:t>Дата раскрытия: 09.10.2020   </w:t>
      </w:r>
    </w:p>
    <w:p w:rsidR="007C156F" w:rsidRPr="005A76BF" w:rsidRDefault="007C156F" w:rsidP="007C156F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FFFFFF" w:themeColor="background1"/>
          <w:sz w:val="20"/>
          <w:szCs w:val="20"/>
          <w:lang w:eastAsia="ru-RU"/>
        </w:rPr>
      </w:pPr>
      <w:r w:rsidRPr="005A76BF">
        <w:rPr>
          <w:rFonts w:ascii="OpenSansRegular" w:eastAsia="Times New Roman" w:hAnsi="OpenSansRegular" w:cs="Times New Roman"/>
          <w:color w:val="FFFFFF" w:themeColor="background1"/>
          <w:sz w:val="20"/>
          <w:szCs w:val="20"/>
          <w:lang w:eastAsia="ru-RU"/>
        </w:rPr>
        <w:t>Дата опубликования модератором*: 09.10.2020   </w:t>
      </w:r>
    </w:p>
    <w:tbl>
      <w:tblPr>
        <w:tblW w:w="1270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5167"/>
        <w:gridCol w:w="6872"/>
        <w:gridCol w:w="33"/>
      </w:tblGrid>
      <w:tr w:rsidR="007C156F" w:rsidRPr="005A76BF" w:rsidTr="007C156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56F" w:rsidRPr="005A76BF" w:rsidRDefault="007C156F" w:rsidP="007C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56F" w:rsidRPr="005A76BF" w:rsidRDefault="007C156F" w:rsidP="007C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ЭМИТЕНТА</w:t>
            </w:r>
          </w:p>
        </w:tc>
      </w:tr>
      <w:tr w:rsidR="007C156F" w:rsidRPr="005A76BF" w:rsidTr="007C156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156F" w:rsidRPr="005A76BF" w:rsidRDefault="007C156F" w:rsidP="007C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56F" w:rsidRPr="005A76BF" w:rsidRDefault="007C156F" w:rsidP="007C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56F" w:rsidRPr="005A76BF" w:rsidRDefault="007C156F" w:rsidP="007C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5A7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O'zmarkazimpeks</w:t>
            </w:r>
            <w:proofErr w:type="spellEnd"/>
            <w:r w:rsidRPr="005A7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5A7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aksiyadorlik</w:t>
            </w:r>
            <w:proofErr w:type="spellEnd"/>
            <w:r w:rsidRPr="005A7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jamiyati</w:t>
            </w:r>
            <w:proofErr w:type="spellEnd"/>
          </w:p>
        </w:tc>
      </w:tr>
      <w:tr w:rsidR="007C156F" w:rsidRPr="005A76BF" w:rsidTr="007C156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156F" w:rsidRPr="005A76BF" w:rsidRDefault="007C156F" w:rsidP="007C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56F" w:rsidRPr="005A76BF" w:rsidRDefault="007C156F" w:rsidP="007C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56F" w:rsidRPr="005A76BF" w:rsidRDefault="007C156F" w:rsidP="007C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5A7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O'zmarkazimpeks</w:t>
            </w:r>
            <w:proofErr w:type="spellEnd"/>
            <w:r w:rsidRPr="005A7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AJ</w:t>
            </w:r>
          </w:p>
        </w:tc>
      </w:tr>
      <w:tr w:rsidR="007C156F" w:rsidRPr="005A76BF" w:rsidTr="007C156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156F" w:rsidRPr="005A76BF" w:rsidRDefault="007C156F" w:rsidP="007C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56F" w:rsidRPr="005A76BF" w:rsidRDefault="007C156F" w:rsidP="007C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биржевого </w:t>
            </w:r>
            <w:proofErr w:type="spellStart"/>
            <w:r w:rsidRPr="005A7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тикера</w:t>
            </w:r>
            <w:proofErr w:type="spellEnd"/>
            <w:r w:rsidRPr="005A7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56F" w:rsidRPr="005A76BF" w:rsidRDefault="007C156F" w:rsidP="007C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C156F" w:rsidRPr="005A76BF" w:rsidTr="007C156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56F" w:rsidRPr="005A76BF" w:rsidRDefault="007C156F" w:rsidP="007C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56F" w:rsidRPr="005A76BF" w:rsidRDefault="007C156F" w:rsidP="007C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КОНТАКТНЫЕ ДАННЫЕ</w:t>
            </w:r>
          </w:p>
        </w:tc>
      </w:tr>
      <w:tr w:rsidR="007C156F" w:rsidRPr="005A76BF" w:rsidTr="007C156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156F" w:rsidRPr="005A76BF" w:rsidRDefault="007C156F" w:rsidP="007C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56F" w:rsidRPr="005A76BF" w:rsidRDefault="007C156F" w:rsidP="007C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56F" w:rsidRPr="005A76BF" w:rsidRDefault="007C156F" w:rsidP="007C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Ташкент, </w:t>
            </w:r>
            <w:proofErr w:type="spellStart"/>
            <w:r w:rsidRPr="005A7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Мирзо-Улугбекский</w:t>
            </w:r>
            <w:proofErr w:type="spellEnd"/>
            <w:r w:rsidRPr="005A7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проспект </w:t>
            </w:r>
            <w:proofErr w:type="spellStart"/>
            <w:r w:rsidRPr="005A7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Мустакиллик</w:t>
            </w:r>
            <w:proofErr w:type="spellEnd"/>
            <w:r w:rsidRPr="005A7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109</w:t>
            </w:r>
          </w:p>
        </w:tc>
      </w:tr>
      <w:tr w:rsidR="007C156F" w:rsidRPr="005A76BF" w:rsidTr="007C156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156F" w:rsidRPr="005A76BF" w:rsidRDefault="007C156F" w:rsidP="007C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56F" w:rsidRPr="005A76BF" w:rsidRDefault="007C156F" w:rsidP="007C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56F" w:rsidRPr="005A76BF" w:rsidRDefault="007C156F" w:rsidP="007C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Ташкент, </w:t>
            </w:r>
            <w:proofErr w:type="spellStart"/>
            <w:r w:rsidRPr="005A7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Мирзо-Улугбекский</w:t>
            </w:r>
            <w:proofErr w:type="spellEnd"/>
            <w:r w:rsidRPr="005A7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проспект </w:t>
            </w:r>
            <w:proofErr w:type="spellStart"/>
            <w:r w:rsidRPr="005A7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Мустакиллик</w:t>
            </w:r>
            <w:proofErr w:type="spellEnd"/>
            <w:r w:rsidRPr="005A7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109</w:t>
            </w:r>
          </w:p>
        </w:tc>
      </w:tr>
      <w:tr w:rsidR="007C156F" w:rsidRPr="005A76BF" w:rsidTr="007C156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156F" w:rsidRPr="005A76BF" w:rsidRDefault="007C156F" w:rsidP="007C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56F" w:rsidRPr="005A76BF" w:rsidRDefault="007C156F" w:rsidP="007C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56F" w:rsidRPr="005A76BF" w:rsidRDefault="005A76BF" w:rsidP="007C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" w:history="1">
              <w:r w:rsidR="007C156F" w:rsidRPr="005A76BF">
                <w:rPr>
                  <w:rFonts w:ascii="Times New Roman" w:eastAsia="Times New Roman" w:hAnsi="Times New Roman" w:cs="Times New Roman"/>
                  <w:color w:val="337AB7"/>
                  <w:sz w:val="20"/>
                  <w:szCs w:val="20"/>
                  <w:lang w:eastAsia="ru-RU"/>
                </w:rPr>
                <w:t>info@umie.uz</w:t>
              </w:r>
            </w:hyperlink>
          </w:p>
        </w:tc>
      </w:tr>
      <w:tr w:rsidR="007C156F" w:rsidRPr="005A76BF" w:rsidTr="007C156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156F" w:rsidRPr="005A76BF" w:rsidRDefault="007C156F" w:rsidP="007C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56F" w:rsidRPr="005A76BF" w:rsidRDefault="007C156F" w:rsidP="007C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56F" w:rsidRPr="005A76BF" w:rsidRDefault="005A76BF" w:rsidP="007C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tgtFrame="_blank" w:history="1">
              <w:r w:rsidR="007C156F" w:rsidRPr="005A76BF">
                <w:rPr>
                  <w:rFonts w:ascii="Times New Roman" w:eastAsia="Times New Roman" w:hAnsi="Times New Roman" w:cs="Times New Roman"/>
                  <w:color w:val="337AB7"/>
                  <w:sz w:val="20"/>
                  <w:szCs w:val="20"/>
                  <w:lang w:eastAsia="ru-RU"/>
                </w:rPr>
                <w:t>www.umie.uz</w:t>
              </w:r>
            </w:hyperlink>
          </w:p>
        </w:tc>
      </w:tr>
      <w:tr w:rsidR="007C156F" w:rsidRPr="005A76BF" w:rsidTr="007C156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56F" w:rsidRPr="005A76BF" w:rsidRDefault="007C156F" w:rsidP="007C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56F" w:rsidRPr="005A76BF" w:rsidRDefault="007C156F" w:rsidP="007C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СУЩЕСТВЕННОМ ФАКТЕ</w:t>
            </w:r>
          </w:p>
        </w:tc>
      </w:tr>
      <w:tr w:rsidR="007C156F" w:rsidRPr="005A76BF" w:rsidTr="007C156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156F" w:rsidRPr="005A76BF" w:rsidRDefault="007C156F" w:rsidP="007C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56F" w:rsidRPr="005A76BF" w:rsidRDefault="007C156F" w:rsidP="007C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56F" w:rsidRPr="005A76BF" w:rsidRDefault="007C156F" w:rsidP="007C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C156F" w:rsidRPr="005A76BF" w:rsidTr="007C156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156F" w:rsidRPr="005A76BF" w:rsidRDefault="007C156F" w:rsidP="007C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56F" w:rsidRPr="005A76BF" w:rsidRDefault="007C156F" w:rsidP="007C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56F" w:rsidRPr="005A76BF" w:rsidRDefault="007C156F" w:rsidP="007C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Решения, принятые высшим органом управления эмитента</w:t>
            </w:r>
          </w:p>
        </w:tc>
      </w:tr>
      <w:tr w:rsidR="007C156F" w:rsidRPr="005A76BF" w:rsidTr="007C156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156F" w:rsidRPr="005A76BF" w:rsidRDefault="007C156F" w:rsidP="007C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56F" w:rsidRPr="005A76BF" w:rsidRDefault="007C156F" w:rsidP="007C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общего собрания: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56F" w:rsidRPr="005A76BF" w:rsidRDefault="007C156F" w:rsidP="007C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годовое</w:t>
            </w:r>
          </w:p>
        </w:tc>
      </w:tr>
      <w:tr w:rsidR="007C156F" w:rsidRPr="005A76BF" w:rsidTr="007C156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156F" w:rsidRPr="005A76BF" w:rsidRDefault="007C156F" w:rsidP="007C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56F" w:rsidRPr="005A76BF" w:rsidRDefault="007C156F" w:rsidP="007C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общего собрания: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56F" w:rsidRPr="005A76BF" w:rsidRDefault="007C156F" w:rsidP="007C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30.09.2020</w:t>
            </w:r>
          </w:p>
        </w:tc>
      </w:tr>
      <w:tr w:rsidR="007C156F" w:rsidRPr="005A76BF" w:rsidTr="007C156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156F" w:rsidRPr="005A76BF" w:rsidRDefault="007C156F" w:rsidP="007C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56F" w:rsidRPr="005A76BF" w:rsidRDefault="007C156F" w:rsidP="007C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 протокола общего собрания: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56F" w:rsidRPr="005A76BF" w:rsidRDefault="007C156F" w:rsidP="007C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56F" w:rsidRPr="005A76BF" w:rsidRDefault="007C156F" w:rsidP="007C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156F" w:rsidRPr="005A76BF" w:rsidTr="007C156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156F" w:rsidRPr="005A76BF" w:rsidRDefault="007C156F" w:rsidP="007C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56F" w:rsidRPr="005A76BF" w:rsidRDefault="007C156F" w:rsidP="007C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общего собрания: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56F" w:rsidRPr="005A76BF" w:rsidRDefault="007C156F" w:rsidP="007C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г.Ташкент, </w:t>
            </w:r>
            <w:proofErr w:type="spellStart"/>
            <w:r w:rsidRPr="005A7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ул.Кичик</w:t>
            </w:r>
            <w:proofErr w:type="spellEnd"/>
            <w:r w:rsidRPr="005A7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халка</w:t>
            </w:r>
            <w:proofErr w:type="spellEnd"/>
            <w:r w:rsidRPr="005A7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3а</w:t>
            </w:r>
          </w:p>
        </w:tc>
      </w:tr>
      <w:tr w:rsidR="007C156F" w:rsidRPr="005A76BF" w:rsidTr="007C156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C156F" w:rsidRPr="005A76BF" w:rsidRDefault="007C156F" w:rsidP="007C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56F" w:rsidRPr="005A76BF" w:rsidRDefault="007C156F" w:rsidP="007C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Кворум общего собрания: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56F" w:rsidRPr="005A76BF" w:rsidRDefault="007C156F" w:rsidP="007C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</w:tr>
      <w:tr w:rsidR="007C156F" w:rsidRPr="005A76BF" w:rsidTr="007C156F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44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0"/>
              <w:gridCol w:w="6322"/>
              <w:gridCol w:w="690"/>
              <w:gridCol w:w="1204"/>
              <w:gridCol w:w="690"/>
              <w:gridCol w:w="1204"/>
              <w:gridCol w:w="690"/>
              <w:gridCol w:w="1204"/>
            </w:tblGrid>
            <w:tr w:rsidR="007C156F" w:rsidRPr="005A76BF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Вопросы, поставленные на голосование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Итоги голосования</w:t>
                  </w:r>
                </w:p>
              </w:tc>
            </w:tr>
            <w:tr w:rsidR="007C156F" w:rsidRPr="005A76BF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против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воздержались</w:t>
                  </w:r>
                </w:p>
              </w:tc>
            </w:tr>
            <w:tr w:rsidR="007C156F" w:rsidRPr="005A76BF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</w:tr>
            <w:tr w:rsidR="007C156F" w:rsidRPr="005A76B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Отчет Наблюдательного совета АО «Узмарказимпэкс» по итогам работы за 2019 год.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74 617 620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C156F" w:rsidRPr="005A76B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Утверждение годового отчета АО «Узмарказимпэкс» по итогам финансово-хозяйственной деятельности и выполнению бизнес плана общества за 2019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74 617 620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C156F" w:rsidRPr="005A76B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Аудиторское заключение организации ООО «AUDIT-RUMANS» по итогам проверки достоверности финансовой отчетности АО «Узмарказимпэкс» за 2019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74 617 620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C156F" w:rsidRPr="005A76B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Утверждение заключения ревизионной комиссии по итогам проверки финансово-хозяйственной деятельности АО «Узмарказимпэкс» за 2019 год.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74 617 620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C156F" w:rsidRPr="005A76B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Утверждение распределения чистой прибыли за 2019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84,46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63 021 436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15,54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11 596 184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C156F" w:rsidRPr="005A76B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Утверждение бизнес-плана АО «Узмарказимпэкс» на 2020 год.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84,46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63 021 436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15,54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11 596 184</w:t>
                  </w:r>
                </w:p>
              </w:tc>
            </w:tr>
            <w:tr w:rsidR="007C156F" w:rsidRPr="005A76B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Отмена решения внеочередного общего собрания акционеров от 09.12.2019г. о распределении части нераспределенной прибыли прошлых лет и выпуске дополнительных акций.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84,46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63 021 436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15,54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11 598 184</w:t>
                  </w:r>
                </w:p>
              </w:tc>
            </w:tr>
            <w:tr w:rsidR="007C156F" w:rsidRPr="005A76B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Избрание состава Наблюдательного совета АО «Узмарказимпэкс».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74 617 620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C156F" w:rsidRPr="005A76B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Избрание членов Ревизионной комиссии.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74 617 620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C156F" w:rsidRPr="005A76B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Продление срока полномочий и заключение договора найма сроком на один год с Председателем Правления АО «Узмарказимпэкс» Бердиевым Ж.Б. до завершения процесса упразднения общества.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74 617 620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7C156F" w:rsidRPr="005A76BF" w:rsidRDefault="007C156F" w:rsidP="007C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56F" w:rsidRPr="005A76BF" w:rsidRDefault="007C156F" w:rsidP="007C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156F" w:rsidRPr="005A76BF" w:rsidTr="007C156F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44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0"/>
              <w:gridCol w:w="12004"/>
            </w:tblGrid>
            <w:tr w:rsidR="007C156F" w:rsidRPr="005A76B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Полные формулировки решений, принятых общим собранием</w:t>
                  </w:r>
                </w:p>
              </w:tc>
            </w:tr>
            <w:tr w:rsidR="007C156F" w:rsidRPr="005A76B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Утвердить отчет Наблюдательного совета АО "Узмарказимпэкс" за 2019 год.</w:t>
                  </w:r>
                </w:p>
              </w:tc>
            </w:tr>
            <w:tr w:rsidR="007C156F" w:rsidRPr="005A76B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Утвердить годовой отчет АО «Узмарказимпэкс» за 2019 год.</w:t>
                  </w:r>
                </w:p>
              </w:tc>
            </w:tr>
            <w:tr w:rsidR="007C156F" w:rsidRPr="005A76B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Принять к сведению аудиторское заключение по итогам проверки достоверности финансовой отчетности АО «Узмарказимпэкс» за 2019 год.</w:t>
                  </w:r>
                </w:p>
              </w:tc>
            </w:tr>
            <w:tr w:rsidR="007C156F" w:rsidRPr="005A76B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Утвердить отчет ревизионной комиссии по итогам финансово-хозяйственной деятельности АО «Узмарказимпэкс» за 2019 год.</w:t>
                  </w:r>
                </w:p>
              </w:tc>
            </w:tr>
            <w:tr w:rsidR="007C156F" w:rsidRPr="005A76B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1. Направить 5% от чистой прибыли на сумму 74 179,75 тыс.сум на формирование резервного фонда общества; 2. Направить 95% от чистой прибыли на сумму 1 409 415,25 тыс.сум в фонд специального назначения для обеспечения источника покрытия разницы </w:t>
                  </w: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стоимости акций в случае превышения оценочной стоимости акций АО «Узмарказимпэкс» над номинальной стоимостью и покрытия возможных убытков при реорганизации АО «Узмарказимпэкс» путем присоединения к АО «Узтрейд».</w:t>
                  </w:r>
                </w:p>
              </w:tc>
            </w:tr>
            <w:tr w:rsidR="007C156F" w:rsidRPr="005A76B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Утвердить бизнес-план на 2020 год.</w:t>
                  </w:r>
                </w:p>
              </w:tc>
            </w:tr>
            <w:tr w:rsidR="007C156F" w:rsidRPr="005A76B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связи с завершением процесса реорганизации общества отменить решение внеочередного общего собрания акционеров от 09.12.2019г. о распределении части нераспределенной прибыли прошлых лет и выпуске дополнительных акций.</w:t>
                  </w:r>
                </w:p>
              </w:tc>
            </w:tr>
            <w:tr w:rsidR="007C156F" w:rsidRPr="005A76B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Избрать на 2020 год в Наблюдательный совет АО «Узмарказимпэкс» следующих лиц: Бабаханова </w:t>
                  </w:r>
                  <w:proofErr w:type="spellStart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Арипджана</w:t>
                  </w:r>
                  <w:proofErr w:type="spellEnd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Раимовича</w:t>
                  </w:r>
                  <w:proofErr w:type="spellEnd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Киргизбаева Улугбека </w:t>
                  </w:r>
                  <w:proofErr w:type="spellStart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Кахрамоновича</w:t>
                  </w:r>
                  <w:proofErr w:type="spellEnd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Курбанова </w:t>
                  </w:r>
                  <w:proofErr w:type="spellStart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Аброра</w:t>
                  </w:r>
                  <w:proofErr w:type="spellEnd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Эшниязовича</w:t>
                  </w:r>
                  <w:proofErr w:type="spellEnd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Мирходжаева</w:t>
                  </w:r>
                  <w:proofErr w:type="spellEnd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Мирсаида</w:t>
                  </w:r>
                  <w:proofErr w:type="spellEnd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Ходжиакбаровича</w:t>
                  </w:r>
                  <w:proofErr w:type="spellEnd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Хидоятову</w:t>
                  </w:r>
                  <w:proofErr w:type="spellEnd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Мухтабар</w:t>
                  </w:r>
                  <w:proofErr w:type="spellEnd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Кадыровну</w:t>
                  </w:r>
                  <w:proofErr w:type="spellEnd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Хван</w:t>
                  </w:r>
                  <w:proofErr w:type="spellEnd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Максимилиана Алексеевича; </w:t>
                  </w:r>
                  <w:proofErr w:type="spellStart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Эргашева</w:t>
                  </w:r>
                  <w:proofErr w:type="spellEnd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Алишера </w:t>
                  </w:r>
                  <w:proofErr w:type="spellStart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Рахматиллаевича</w:t>
                  </w:r>
                  <w:proofErr w:type="spellEnd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C156F" w:rsidRPr="005A76B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Утвердить Ревизионную комиссию АО «Узмарказимпэкс» на 2020 год в следующем составе: • Якубов Олимжон </w:t>
                  </w:r>
                  <w:proofErr w:type="spellStart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Толибжонович</w:t>
                  </w:r>
                  <w:proofErr w:type="spellEnd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; • Ахмедова Рано </w:t>
                  </w:r>
                  <w:proofErr w:type="spellStart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Ашурматовна</w:t>
                  </w:r>
                  <w:proofErr w:type="spellEnd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; • </w:t>
                  </w:r>
                  <w:proofErr w:type="spellStart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Лукашина</w:t>
                  </w:r>
                  <w:proofErr w:type="spellEnd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Любовь Анатольевна.</w:t>
                  </w:r>
                </w:p>
              </w:tc>
            </w:tr>
            <w:tr w:rsidR="007C156F" w:rsidRPr="005A76B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 Продлить полномочия и заключить договор найма с Председателем Правления АО «Узмарказимпэкс» Бердиевым Ж.Б. до завершения процесса реорганизации общества.</w:t>
                  </w:r>
                </w:p>
              </w:tc>
            </w:tr>
            <w:tr w:rsidR="007C156F" w:rsidRPr="005A76B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Утвердить отчет Наблюдательного совета АО "Узмарказимпэкс" за 2019 год.</w:t>
                  </w:r>
                </w:p>
              </w:tc>
            </w:tr>
            <w:tr w:rsidR="007C156F" w:rsidRPr="005A76B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Утвердить годовой отчет АО «Узмарказимпэкс» за 2019 год.</w:t>
                  </w:r>
                </w:p>
              </w:tc>
            </w:tr>
            <w:tr w:rsidR="007C156F" w:rsidRPr="005A76B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Принять к сведению аудиторское заключение по итогам проверки достоверности финансовой отчетности АО «Узмарказимпэкс» за 2019 год.</w:t>
                  </w:r>
                </w:p>
              </w:tc>
            </w:tr>
            <w:tr w:rsidR="007C156F" w:rsidRPr="005A76B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Утвердить отчет ревизионной комиссии по итогам финансово-хозяйственной деятельности АО «Узмарказимпэкс» за 2019 год.</w:t>
                  </w:r>
                </w:p>
              </w:tc>
            </w:tr>
            <w:tr w:rsidR="007C156F" w:rsidRPr="005A76B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 Направить 5% от чистой прибыли на сумму 74 179,75 тыс.сум на формирование резервного фонда общества; 2. Направить 95% от чистой прибыли на сумму 1 409 415,25 тыс.сум в фонд специального назначения для обеспечения источника покрытия разницы стоимости акций в случае превышения оценочной стоимости акций АО «Узмарказимпэкс» над номинальной стоимостью и покрытия возможных убытков при реорганизации АО «Узмарказимпэкс» путем присоединения к АО «Узтрейд».</w:t>
                  </w:r>
                </w:p>
              </w:tc>
            </w:tr>
            <w:tr w:rsidR="007C156F" w:rsidRPr="005A76B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Утвердить бизнес-план на 2020 год.</w:t>
                  </w:r>
                </w:p>
              </w:tc>
            </w:tr>
            <w:tr w:rsidR="007C156F" w:rsidRPr="005A76B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связи с завершением процесса реорганизации общества отменить решение внеочередного общего собрания акционеров от 09.12.2019г. о распределении части нераспределенной прибыли прошлых лет и выпуске дополнительных акций.</w:t>
                  </w:r>
                </w:p>
              </w:tc>
            </w:tr>
            <w:tr w:rsidR="007C156F" w:rsidRPr="005A76B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Избрать на 2020 год в Наблюдательный совет АО «Узмарказимпэкс» следующих лиц: Бабаханова </w:t>
                  </w:r>
                  <w:proofErr w:type="spellStart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Арипджана</w:t>
                  </w:r>
                  <w:proofErr w:type="spellEnd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Раимовича</w:t>
                  </w:r>
                  <w:proofErr w:type="spellEnd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Киргизбаева Улугбека </w:t>
                  </w:r>
                  <w:proofErr w:type="spellStart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Кахрамоновича</w:t>
                  </w:r>
                  <w:proofErr w:type="spellEnd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Курбанова </w:t>
                  </w:r>
                  <w:proofErr w:type="spellStart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Аброра</w:t>
                  </w:r>
                  <w:proofErr w:type="spellEnd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Эшниязовича</w:t>
                  </w:r>
                  <w:proofErr w:type="spellEnd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Мирходжаева</w:t>
                  </w:r>
                  <w:proofErr w:type="spellEnd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Мирсаида</w:t>
                  </w:r>
                  <w:proofErr w:type="spellEnd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Ходжиакбаровича</w:t>
                  </w:r>
                  <w:proofErr w:type="spellEnd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Хидоятову</w:t>
                  </w:r>
                  <w:proofErr w:type="spellEnd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Мухтабар</w:t>
                  </w:r>
                  <w:proofErr w:type="spellEnd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Кадыровну</w:t>
                  </w:r>
                  <w:proofErr w:type="spellEnd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Хван</w:t>
                  </w:r>
                  <w:proofErr w:type="spellEnd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Максимилиана Алексеевича; </w:t>
                  </w:r>
                  <w:proofErr w:type="spellStart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Эргашева</w:t>
                  </w:r>
                  <w:proofErr w:type="spellEnd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Алишера </w:t>
                  </w:r>
                  <w:proofErr w:type="spellStart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Рахматиллаевича</w:t>
                  </w:r>
                  <w:proofErr w:type="spellEnd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C156F" w:rsidRPr="005A76B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Утвердить Ревизионную комиссию АО «Узмарказимпэкс» на 2020 год в следующем составе: • Якубов Олимжон </w:t>
                  </w:r>
                  <w:proofErr w:type="spellStart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Толибжонович</w:t>
                  </w:r>
                  <w:proofErr w:type="spellEnd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; • Ахмедова Рано </w:t>
                  </w:r>
                  <w:proofErr w:type="spellStart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Ашурматовна</w:t>
                  </w:r>
                  <w:proofErr w:type="spellEnd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; • </w:t>
                  </w:r>
                  <w:proofErr w:type="spellStart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Лукашина</w:t>
                  </w:r>
                  <w:proofErr w:type="spellEnd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Любовь Анатольевна.</w:t>
                  </w:r>
                </w:p>
              </w:tc>
            </w:tr>
            <w:tr w:rsidR="007C156F" w:rsidRPr="005A76B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 Продлить полномочия и заключить договор найма с Председателем Правления АО «Узмарказимпэкс» Бердиевым Ж.Б. до завершения процесса реорганизации общества.</w:t>
                  </w:r>
                </w:p>
              </w:tc>
            </w:tr>
          </w:tbl>
          <w:p w:rsidR="007C156F" w:rsidRPr="005A76BF" w:rsidRDefault="007C156F" w:rsidP="007C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56F" w:rsidRPr="005A76BF" w:rsidRDefault="007C156F" w:rsidP="007C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156F" w:rsidRPr="005A76BF" w:rsidTr="007C156F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44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"/>
              <w:gridCol w:w="3221"/>
              <w:gridCol w:w="4583"/>
              <w:gridCol w:w="1358"/>
              <w:gridCol w:w="1019"/>
              <w:gridCol w:w="1832"/>
            </w:tblGrid>
            <w:tr w:rsidR="007C156F" w:rsidRPr="005A76BF">
              <w:tc>
                <w:tcPr>
                  <w:tcW w:w="0" w:type="auto"/>
                  <w:gridSpan w:val="6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Избрание членов наблюдательного совета:</w:t>
                  </w:r>
                </w:p>
              </w:tc>
            </w:tr>
            <w:tr w:rsidR="007C156F" w:rsidRPr="005A76BF">
              <w:tc>
                <w:tcPr>
                  <w:tcW w:w="0" w:type="auto"/>
                  <w:gridSpan w:val="5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Информация о кандидатах: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голосов:</w:t>
                  </w:r>
                </w:p>
              </w:tc>
            </w:tr>
            <w:tr w:rsidR="007C156F" w:rsidRPr="005A76BF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Ф.И.О.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место работы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принадлежащие им акции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156F" w:rsidRPr="005A76BF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156F" w:rsidRPr="005A76B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Бабаханов </w:t>
                  </w:r>
                  <w:proofErr w:type="spellStart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Арипджан</w:t>
                  </w:r>
                  <w:proofErr w:type="spellEnd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Раимович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АО "Узпроммашимпэкс"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простая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64 655 956</w:t>
                  </w:r>
                </w:p>
              </w:tc>
            </w:tr>
            <w:tr w:rsidR="007C156F" w:rsidRPr="005A76B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Киргизбаев Улугбек </w:t>
                  </w:r>
                  <w:proofErr w:type="spellStart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Кахрамонович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АО "Узтрейд"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простая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88 204 043</w:t>
                  </w:r>
                </w:p>
              </w:tc>
            </w:tr>
            <w:tr w:rsidR="007C156F" w:rsidRPr="005A76B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Курбанов </w:t>
                  </w:r>
                  <w:proofErr w:type="spellStart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Аброр</w:t>
                  </w:r>
                  <w:proofErr w:type="spellEnd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Эшниязович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АО ВТК "Узинтеримпэкс"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простая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64 655 442</w:t>
                  </w:r>
                </w:p>
              </w:tc>
            </w:tr>
            <w:tr w:rsidR="007C156F" w:rsidRPr="005A76B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Мирходжаев </w:t>
                  </w:r>
                  <w:proofErr w:type="spellStart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Мирсаид</w:t>
                  </w:r>
                  <w:proofErr w:type="spellEnd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Ходжиакбарович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АО "Узтрейд"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простая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58 663 744</w:t>
                  </w:r>
                </w:p>
              </w:tc>
            </w:tr>
            <w:tr w:rsidR="007C156F" w:rsidRPr="005A76B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Сайдуллаев</w:t>
                  </w:r>
                  <w:proofErr w:type="spellEnd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Бехруз</w:t>
                  </w:r>
                  <w:proofErr w:type="spellEnd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Комил</w:t>
                  </w:r>
                  <w:proofErr w:type="spellEnd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угли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АО "Узтрейд"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простая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46 679 834</w:t>
                  </w:r>
                </w:p>
              </w:tc>
            </w:tr>
            <w:tr w:rsidR="007C156F" w:rsidRPr="005A76B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Хидоятова</w:t>
                  </w:r>
                  <w:proofErr w:type="spellEnd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Мухтабар</w:t>
                  </w:r>
                  <w:proofErr w:type="spellEnd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Кадыровна</w:t>
                  </w:r>
                  <w:proofErr w:type="spellEnd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АО "Узпроммашимпэкс"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простая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64 655 956</w:t>
                  </w:r>
                </w:p>
              </w:tc>
            </w:tr>
            <w:tr w:rsidR="007C156F" w:rsidRPr="005A76B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Хван</w:t>
                  </w:r>
                  <w:proofErr w:type="spellEnd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Максимилиан Алексеевич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 "</w:t>
                  </w:r>
                  <w:proofErr w:type="spellStart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Узбекинвест</w:t>
                  </w:r>
                  <w:proofErr w:type="spellEnd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сармоялари</w:t>
                  </w:r>
                  <w:proofErr w:type="spellEnd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простая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53 635 077</w:t>
                  </w:r>
                </w:p>
              </w:tc>
            </w:tr>
            <w:tr w:rsidR="007C156F" w:rsidRPr="005A76B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Эргашев</w:t>
                  </w:r>
                  <w:proofErr w:type="spellEnd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Алишер </w:t>
                  </w:r>
                  <w:proofErr w:type="spellStart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Рахматиллаевич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Агентство по управлению государственными активами </w:t>
                  </w:r>
                  <w:proofErr w:type="spellStart"/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РУз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простая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81 173 288</w:t>
                  </w:r>
                </w:p>
              </w:tc>
            </w:tr>
          </w:tbl>
          <w:p w:rsidR="007C156F" w:rsidRPr="005A76BF" w:rsidRDefault="007C156F" w:rsidP="007C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56F" w:rsidRPr="005A76BF" w:rsidRDefault="007C156F" w:rsidP="007C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156F" w:rsidRPr="005A76BF" w:rsidTr="007C156F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44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60"/>
              <w:gridCol w:w="1184"/>
            </w:tblGrid>
            <w:tr w:rsidR="007C156F" w:rsidRPr="005A76B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Текст вносимых изменений и (или) дополнений в устав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C156F" w:rsidRPr="005A76BF" w:rsidRDefault="007C156F" w:rsidP="007C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7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</w:tbl>
          <w:p w:rsidR="007C156F" w:rsidRPr="005A76BF" w:rsidRDefault="007C156F" w:rsidP="007C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56F" w:rsidRPr="005A76BF" w:rsidRDefault="007C156F" w:rsidP="007C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156F" w:rsidRPr="005A76BF" w:rsidRDefault="007C156F" w:rsidP="007C156F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0"/>
          <w:szCs w:val="20"/>
          <w:lang w:eastAsia="ru-RU"/>
        </w:rPr>
      </w:pPr>
    </w:p>
    <w:tbl>
      <w:tblPr>
        <w:tblW w:w="127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7"/>
        <w:gridCol w:w="4591"/>
      </w:tblGrid>
      <w:tr w:rsidR="007C156F" w:rsidRPr="005A76BF" w:rsidTr="007C156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56F" w:rsidRPr="005A76BF" w:rsidRDefault="007C156F" w:rsidP="007C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56F" w:rsidRPr="005A76BF" w:rsidRDefault="007C156F" w:rsidP="007C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Бердиев </w:t>
            </w:r>
            <w:proofErr w:type="spellStart"/>
            <w:r w:rsidRPr="005A7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Жасур</w:t>
            </w:r>
            <w:proofErr w:type="spellEnd"/>
            <w:r w:rsidRPr="005A7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Бозорович</w:t>
            </w:r>
            <w:proofErr w:type="spellEnd"/>
          </w:p>
        </w:tc>
      </w:tr>
      <w:tr w:rsidR="007C156F" w:rsidRPr="005A76BF" w:rsidTr="007C156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56F" w:rsidRPr="005A76BF" w:rsidRDefault="007C156F" w:rsidP="007C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56F" w:rsidRPr="005A76BF" w:rsidRDefault="007C156F" w:rsidP="007C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Рустамов </w:t>
            </w:r>
            <w:proofErr w:type="spellStart"/>
            <w:r w:rsidRPr="005A7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Лазиз</w:t>
            </w:r>
            <w:proofErr w:type="spellEnd"/>
            <w:r w:rsidRPr="005A7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Эшнаевич</w:t>
            </w:r>
            <w:proofErr w:type="spellEnd"/>
          </w:p>
        </w:tc>
      </w:tr>
      <w:tr w:rsidR="007C156F" w:rsidRPr="005A76BF" w:rsidTr="007C156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56F" w:rsidRPr="005A76BF" w:rsidRDefault="007C156F" w:rsidP="007C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56F" w:rsidRPr="005A76BF" w:rsidRDefault="007C156F" w:rsidP="007C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7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Сыдикходжаева</w:t>
            </w:r>
            <w:proofErr w:type="spellEnd"/>
            <w:r w:rsidRPr="005A7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</w:t>
            </w:r>
            <w:proofErr w:type="spellStart"/>
            <w:r w:rsidRPr="005A7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Абдусаматовна</w:t>
            </w:r>
            <w:proofErr w:type="spellEnd"/>
          </w:p>
        </w:tc>
      </w:tr>
      <w:bookmarkStart w:id="0" w:name="_GoBack"/>
      <w:tr w:rsidR="005A76BF" w:rsidRPr="005A76BF" w:rsidTr="007C156F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56F" w:rsidRPr="005A76BF" w:rsidRDefault="005A76BF" w:rsidP="007C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ru-RU"/>
              </w:rPr>
            </w:pPr>
            <w:r w:rsidRPr="005A76BF">
              <w:rPr>
                <w:color w:val="FFFFFF" w:themeColor="background1"/>
              </w:rPr>
              <w:fldChar w:fldCharType="begin"/>
            </w:r>
            <w:r w:rsidRPr="005A76BF">
              <w:rPr>
                <w:color w:val="FFFFFF" w:themeColor="background1"/>
              </w:rPr>
              <w:instrText xml:space="preserve"> HYPERLINK "https://uzmarkazimpex.uz/upload/advert/ob_os_2020.pdf" </w:instrText>
            </w:r>
            <w:r w:rsidRPr="005A76BF">
              <w:rPr>
                <w:color w:val="FFFFFF" w:themeColor="background1"/>
              </w:rPr>
              <w:fldChar w:fldCharType="separate"/>
            </w:r>
            <w:r w:rsidR="007C156F" w:rsidRPr="005A76B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Данная публикация на корпоративном веб-сайте эмитента</w:t>
            </w:r>
            <w:r w:rsidRPr="005A76B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ru-RU"/>
              </w:rPr>
              <w:fldChar w:fldCharType="end"/>
            </w:r>
          </w:p>
        </w:tc>
      </w:tr>
    </w:tbl>
    <w:p w:rsidR="007C156F" w:rsidRPr="005A76BF" w:rsidRDefault="007C156F" w:rsidP="007C156F">
      <w:pPr>
        <w:shd w:val="clear" w:color="auto" w:fill="FFFFFF"/>
        <w:spacing w:after="150" w:line="240" w:lineRule="auto"/>
        <w:jc w:val="center"/>
        <w:rPr>
          <w:rFonts w:ascii="OpenSansRegular" w:eastAsia="Times New Roman" w:hAnsi="OpenSansRegular" w:cs="Times New Roman"/>
          <w:b/>
          <w:bCs/>
          <w:color w:val="FFFFFF" w:themeColor="background1"/>
          <w:sz w:val="16"/>
          <w:szCs w:val="16"/>
          <w:lang w:eastAsia="ru-RU"/>
        </w:rPr>
      </w:pPr>
      <w:r w:rsidRPr="005A76BF">
        <w:rPr>
          <w:rFonts w:ascii="OpenSansRegular" w:eastAsia="Times New Roman" w:hAnsi="OpenSansRegular" w:cs="Times New Roman"/>
          <w:b/>
          <w:bCs/>
          <w:color w:val="FFFFFF" w:themeColor="background1"/>
          <w:sz w:val="16"/>
          <w:szCs w:val="16"/>
          <w:lang w:eastAsia="ru-RU"/>
        </w:rPr>
        <w:t>ОТВЕТСТВЕННОСТЬ ЗА ДОСТОВЕРНОСТЬ И ПОЛНОТУ ИНФОРМАЦИИ ОПУБЛИКОВАННОЙ ЭМИТЕНТАМИ НА ПОРТАЛЕ НЕСУТ САМИ ЭМИТЕНТЫ</w:t>
      </w:r>
    </w:p>
    <w:bookmarkEnd w:id="0"/>
    <w:p w:rsidR="004957BC" w:rsidRPr="00DD51F9" w:rsidRDefault="004957BC">
      <w:pPr>
        <w:rPr>
          <w:sz w:val="16"/>
          <w:szCs w:val="16"/>
        </w:rPr>
      </w:pPr>
    </w:p>
    <w:sectPr w:rsidR="004957BC" w:rsidRPr="00DD51F9" w:rsidSect="004C6028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6F"/>
    <w:rsid w:val="004957BC"/>
    <w:rsid w:val="004C6028"/>
    <w:rsid w:val="005A76BF"/>
    <w:rsid w:val="007C156F"/>
    <w:rsid w:val="00DD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5701C-54EA-4AE2-97CF-D21DA248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60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34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mie.uz/" TargetMode="External"/><Relationship Id="rId4" Type="http://schemas.openxmlformats.org/officeDocument/2006/relationships/hyperlink" Target="mailto:info@umie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Sidikhodjaeva</dc:creator>
  <cp:keywords/>
  <dc:description/>
  <cp:lastModifiedBy>Natalya Sidikhodjaeva</cp:lastModifiedBy>
  <cp:revision>4</cp:revision>
  <dcterms:created xsi:type="dcterms:W3CDTF">2020-10-09T09:25:00Z</dcterms:created>
  <dcterms:modified xsi:type="dcterms:W3CDTF">2020-10-13T05:04:00Z</dcterms:modified>
</cp:coreProperties>
</file>